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SQL Server 常用操作命令及内置函数大全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本文档汇总SQL Server日常开发、运维高频使用的</w:t>
      </w:r>
      <w:r>
        <w:rPr>
          <w:rFonts w:eastAsia="等线" w:ascii="Arial" w:cs="Arial" w:hAnsi="Arial"/>
          <w:b w:val="true"/>
          <w:sz w:val="22"/>
        </w:rPr>
        <w:t>数据库操作命令</w:t>
      </w:r>
      <w:r>
        <w:rPr>
          <w:rFonts w:eastAsia="等线" w:ascii="Arial" w:cs="Arial" w:hAnsi="Arial"/>
          <w:sz w:val="22"/>
        </w:rPr>
        <w:t>和</w:t>
      </w:r>
      <w:r>
        <w:rPr>
          <w:rFonts w:eastAsia="等线" w:ascii="Arial" w:cs="Arial" w:hAnsi="Arial"/>
          <w:b w:val="true"/>
          <w:sz w:val="22"/>
        </w:rPr>
        <w:t>内置函数</w:t>
      </w:r>
      <w:r>
        <w:rPr>
          <w:rFonts w:eastAsia="等线" w:ascii="Arial" w:cs="Arial" w:hAnsi="Arial"/>
          <w:sz w:val="22"/>
        </w:rPr>
        <w:t>，包含完整语法、实战示例，分类清晰、可直接复制使用，适配日常查询、数据统计、数据处理等场景，可直接导出为Word文档。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一、SQL Server 基础查询操作命令</w:t>
      </w:r>
      <w:bookmarkEnd w:id="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1.1 基础SELECT查询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SELECT 是SQL Server核心查询语句，用于从数据表中获取数据，支持全列查询、指定列查询、去重、别名设置等基础操作。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-- 1. 查询表中所有数据（全列）</w:t>
              <w:br/>
              <w:t>SELECT * FROM 表名;</w:t>
              <w:br/>
              <w:br/>
              <w:t>-- 2. 查询指定字段数据</w:t>
              <w:br/>
              <w:t>SELECT 字段1, 字段2, 字段3 FROM 表名;</w:t>
              <w:br/>
              <w:br/>
              <w:t>-- 3. 字段设置别名（AS可省略）</w:t>
              <w:br/>
              <w:t>SELECT 字段1 AS 别名1, 字段2 别名2 FROM 表名;</w:t>
              <w:br/>
              <w:br/>
              <w:t>-- 4. 去重查询（去除重复数据行）</w:t>
              <w:br/>
              <w:t>SELECT DISTINCT 字段1, 字段2 FROM 表名;</w:t>
              <w:br/>
              <w:br/>
              <w:t>-- 5. 限制查询行数（TOP N）</w:t>
              <w:br/>
              <w:t>SELECT TOP 10 * FROM 表名; -- 查询前10行数据</w:t>
              <w:br/>
              <w:t>SELECT TOP 50</w:t>
            </w:r>
            <w:r>
              <w:rPr>
                <w:rFonts w:eastAsia="Consolas" w:ascii="Consolas" w:cs="Consolas" w:hAnsi="Consolas"/>
                <w:sz w:val="22"/>
              </w:rPr>
              <w:t xml:space="preserve"> PERCENT * FROM 表名; -- 查询前50%数据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" w:id="2"/>
      <w:r>
        <w:rPr>
          <w:rFonts w:eastAsia="等线" w:ascii="Arial" w:cs="Arial" w:hAnsi="Arial"/>
          <w:b w:val="true"/>
          <w:sz w:val="32"/>
        </w:rPr>
        <w:t>1.2 条件筛选 WHERE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WHERE 子句用于过滤查询数据，仅返回满足条件的记录，支持多种运算符组合条件。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基础条件查询</w:t>
              <w:br/>
              <w:t>SELECT * FROM 表名 WHERE 字段 = '值'; -- 等于</w:t>
              <w:br/>
              <w:t>SELECT * FROM 表名 WHERE 字段 &gt; 100; -- 大于</w:t>
              <w:br/>
              <w:t>SELECT * FROM 表名 WHERE 字段 &lt;&gt; '值'; -- 不等于（!= 等效）</w:t>
              <w:br/>
              <w:br/>
              <w:t>-- 范围查询 BETWEEN ... AND ...</w:t>
              <w:br/>
              <w:t>SELECT * FROM 表名 WHERE 数字字段 BETWEEN 10 AND 50;</w:t>
              <w:br/>
              <w:br/>
              <w:t>-- 包含查询 IN / NOT IN</w:t>
              <w:br/>
              <w:t>SELECT * FROM 表名 WHERE 字段 IN ('值1','值2','值3');</w:t>
              <w:br/>
              <w:t>SELECT * FROM 表名 WHERE 字段 NOT IN ('值1','值2');</w:t>
              <w:br/>
              <w:br/>
              <w:t>-- 空值判断 IS NULL / IS NOT NULL</w:t>
              <w:br/>
              <w:t>SELECT * FROM 表名 WHERE 字段 IS NULL; -- 查询空值数据</w:t>
              <w:br/>
              <w:t>SELECT * FROM 表名 WHERE 字段 IS NOT NULL; -- 查询非空数据</w:t>
              <w:br/>
              <w:br/>
              <w:t>-- 模糊查询 LIKE（%匹配任意字符，_匹配单个字符）</w:t>
              <w:br/>
              <w:t>SELECT * FROM 表名 WHERE 字段 LIKE '张%'; -- 以张开头</w:t>
              <w:br/>
              <w:t>SELECT * FROM 表名 WHERE 字段 LIKE '%三'; -- 以三结尾</w:t>
              <w:br/>
              <w:t>SELECT * FROM 表名 WHERE 字段 LIKE '%六%'; -- 包含六</w:t>
              <w:br/>
              <w:t>SELECT * FROM 表名 WHERE 字段 LIKE '李</w:t>
            </w:r>
            <w:r>
              <w:rPr>
                <w:rFonts w:eastAsia="Consolas" w:ascii="Consolas" w:cs="Consolas" w:hAnsi="Consolas"/>
                <w:sz w:val="22"/>
              </w:rPr>
              <w:t>_'; -- 李+单个字符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" w:id="3"/>
      <w:r>
        <w:rPr>
          <w:rFonts w:eastAsia="等线" w:ascii="Arial" w:cs="Arial" w:hAnsi="Arial"/>
          <w:b w:val="true"/>
          <w:sz w:val="32"/>
        </w:rPr>
        <w:t>1.3 排序与分页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ORDER BY 实现数据排序，OFFSET FETCH 实现精准分页（SQL Server 2012及以上支持）。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排序：ASC升序（默认），DESC降序</w:t>
              <w:br/>
              <w:t>SELECT * FROM 表名 ORDER BY 字段1 ASC, 字段2 DESC;</w:t>
              <w:br/>
              <w:br/>
              <w:t>-- 分页查询：跳过N行，取M行</w:t>
              <w:br/>
              <w:t>-- 示例：跳过0行，取10行（第一页，每页10条）</w:t>
              <w:br/>
              <w:t xml:space="preserve">SELECT * FROM 表名 ORDER BY 主键 </w:t>
              <w:br/>
              <w:t>OFFSET 0 ROWS FETCH NEXT 10 ROWS ONLY;</w:t>
              <w:br/>
              <w:br/>
              <w:t>-- 第二页：跳过10行，取10行</w:t>
              <w:br/>
              <w:t xml:space="preserve">SELECT * FROM 表名 ORDER BY 主键 </w:t>
              <w:br/>
              <w:t xml:space="preserve">OFFSET 10 ROWS FETCH NEXT </w:t>
            </w:r>
            <w:r>
              <w:rPr>
                <w:rFonts w:eastAsia="Consolas" w:ascii="Consolas" w:cs="Consolas" w:hAnsi="Consolas"/>
                <w:sz w:val="22"/>
              </w:rPr>
              <w:t>10 ROWS ONLY;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1.4 聚合查询与分组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GROUP BY 实现数据分组，配合聚合函数统计数据，HAVING 过滤分组后数据（WHERE过滤分组前）。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基础分组统计</w:t>
              <w:br/>
              <w:t>SELECT 分组字段, COUNT(*) 总数, SUM(数字字段) 总和, AVG(数字字段) 平均值</w:t>
              <w:br/>
              <w:t>FROM 表名</w:t>
              <w:br/>
              <w:t>GROUP BY 分组字段;</w:t>
              <w:br/>
              <w:br/>
              <w:t>-- 分组后条件过滤（HAVING）</w:t>
              <w:br/>
              <w:t>SELECT 分组字段, COUNT(*) 数量</w:t>
              <w:br/>
              <w:t>FROM 表名</w:t>
              <w:br/>
              <w:t>GROUP BY 分组字段</w:t>
              <w:br/>
              <w:t>HAVING COUNT(*) &gt; 5; -- 筛选分组数量大于5的组</w:t>
              <w:br/>
              <w:br/>
              <w:t>-- 分组+排序</w:t>
              <w:br/>
              <w:t>SELECT 分组字段, MAX(数字字段) 最大值</w:t>
              <w:br/>
              <w:t>FROM 表名</w:t>
              <w:br/>
              <w:t>GROUP BY 分组字段</w:t>
              <w:br/>
              <w:t>ORDER</w:t>
            </w:r>
            <w:r>
              <w:rPr>
                <w:rFonts w:eastAsia="Consolas" w:ascii="Consolas" w:cs="Consolas" w:hAnsi="Consolas"/>
                <w:sz w:val="22"/>
              </w:rPr>
              <w:t xml:space="preserve"> BY 最大值 DESC;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5" w:id="5"/>
      <w:r>
        <w:rPr>
          <w:rFonts w:eastAsia="等线" w:ascii="Arial" w:cs="Arial" w:hAnsi="Arial"/>
          <w:b w:val="true"/>
          <w:sz w:val="32"/>
        </w:rPr>
        <w:t>1.5 多表连接查询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多表关联核心语法，分为内连接、左连接、右连接、全连接，是多表数据查询核心。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-- 1. 内连接 INNER JOIN（只返回两表匹配数据）</w:t>
              <w:br/>
              <w:t>SELECT a.*, b.字段 FROM 表A a</w:t>
              <w:br/>
              <w:t>INNER JOIN 表B b ON a.关联字段 = b.关联字段;</w:t>
              <w:br/>
              <w:br/>
              <w:t>-- 2. 左连接 LEFT JOIN（左表所有数据，右表匹配数据，无匹配则为空）</w:t>
              <w:br/>
              <w:t>SELECT a.*, b.字段 FROM 表A a</w:t>
              <w:br/>
              <w:t>LEFT JOIN 表B b ON a.关联字段 = b.关联字段;</w:t>
              <w:br/>
              <w:br/>
              <w:t>-- 3. 右连接 RIGHT JOIN（右表所有数据，左表匹配数据）</w:t>
              <w:br/>
              <w:t>SELECT a.*, b.字段 FROM 表A a</w:t>
              <w:br/>
              <w:t>RIGHT JOIN 表B b ON a.关联字段 = b.关联字段;</w:t>
              <w:br/>
              <w:br/>
              <w:t>-- 4. 全连接 FULL JOIN（返回两表所有数据，无匹配则为空）</w:t>
              <w:br/>
              <w:t>SELECT a.*, b.字段 FROM 表A a</w:t>
              <w:br/>
              <w:t>FULL JOIN 表B b ON a.关联字段 = b.关联字段</w:t>
            </w:r>
            <w:r>
              <w:rPr>
                <w:rFonts w:eastAsia="Consolas" w:ascii="Consolas" w:cs="Consolas" w:hAnsi="Consolas"/>
                <w:sz w:val="22"/>
              </w:rPr>
              <w:t>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6" w:id="6"/>
      <w:r>
        <w:rPr>
          <w:rFonts w:eastAsia="等线" w:ascii="Arial" w:cs="Arial" w:hAnsi="Arial"/>
          <w:b w:val="true"/>
          <w:sz w:val="32"/>
        </w:rPr>
        <w:t>1.6 子查询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-- 1. 单行子查询</w:t>
              <w:br/>
              <w:t xml:space="preserve">SELECT * FROM 员工表 </w:t>
              <w:br/>
              <w:t>WHERE 部门ID = (SELECT 部门ID FROM 部门表 WHERE 部门名='技术部');</w:t>
              <w:br/>
              <w:br/>
              <w:t>-- 2. 多行子查询（IN匹配多个结果）</w:t>
              <w:br/>
              <w:t xml:space="preserve">SELECT * FROM 员工表 </w:t>
              <w:br/>
              <w:t>WHERE 部门ID IN (SELECT 部门ID FROM 部门表 WHERE 部门状态='正常');</w:t>
              <w:br/>
              <w:br/>
              <w:t>-- 3. exists子查询（判断子查询是否有结果，效率高于IN）</w:t>
              <w:br/>
              <w:t>SELECT * FROM 员工表 a</w:t>
              <w:br/>
              <w:t>WHERE EXISTS (SELECT 1 FROM 工资表 b WHERE</w:t>
            </w:r>
            <w:r>
              <w:rPr>
                <w:rFonts w:eastAsia="Consolas" w:ascii="Consolas" w:cs="Consolas" w:hAnsi="Consolas"/>
                <w:sz w:val="22"/>
              </w:rPr>
              <w:t xml:space="preserve"> a.员工ID = b.员工ID);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7" w:id="7"/>
      <w:r>
        <w:rPr>
          <w:rFonts w:eastAsia="等线" w:ascii="Arial" w:cs="Arial" w:hAnsi="Arial"/>
          <w:b w:val="true"/>
          <w:sz w:val="36"/>
        </w:rPr>
        <w:t>二、SQL Server DML/DDL 常用操作命令</w:t>
      </w:r>
      <w:bookmarkEnd w:id="7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2.1 数据操作DML（增删改）</w:t>
      </w:r>
      <w:bookmarkEnd w:id="8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-- 1. 插入数据</w:t>
              <w:br/>
              <w:t>-- 全字段插入</w:t>
              <w:br/>
              <w:t>INSERT INTO 表名 VALUES ('值1','值2',100);</w:t>
              <w:br/>
              <w:t>-- 指定字段插入</w:t>
              <w:br/>
              <w:t>INSERT INTO 表名(字段1,字段2) VALUES ('值1','值2');</w:t>
              <w:br/>
              <w:br/>
              <w:t>-- 2. 更新数据（务必加WHERE，否则更新全表）</w:t>
              <w:br/>
              <w:t>UPDATE 表名 SET 字段1='新值',字段2=200 WHERE 条件;</w:t>
              <w:br/>
              <w:br/>
              <w:t>-- 3. 删除数据</w:t>
              <w:br/>
              <w:t>DELETE FROM 表名 WHERE 条件; -- 删除指定数据</w:t>
              <w:br/>
              <w:t xml:space="preserve">TRUNCATE TABLE </w:t>
            </w:r>
            <w:r>
              <w:rPr>
                <w:rFonts w:eastAsia="Consolas" w:ascii="Consolas" w:cs="Consolas" w:hAnsi="Consolas"/>
                <w:sz w:val="22"/>
              </w:rPr>
              <w:t>表名; -- 清空全表数据（不可回滚、速度快、自增主键重置）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2.2 表结构操作DDL</w:t>
      </w:r>
      <w:bookmarkEnd w:id="9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-- 1. 创建数据表</w:t>
              <w:br/>
              <w:t>CREATE TABLE 学生表(</w:t>
              <w:br/>
              <w:t xml:space="preserve">    学生ID INT PRIMARY KEY IDENTITY(1,1), -- 自增主键</w:t>
              <w:br/>
              <w:t xml:space="preserve">    姓名 NVARCHAR(20) NOT NULL,</w:t>
              <w:br/>
              <w:t xml:space="preserve">    年龄 INT DEFAULT 18,</w:t>
              <w:br/>
              <w:t xml:space="preserve">    手机号 VARCHAR(11) UNIQUE,</w:t>
              <w:br/>
              <w:t xml:space="preserve">    入学时间 DATETIME</w:t>
              <w:br/>
              <w:t>);</w:t>
              <w:br/>
              <w:br/>
              <w:t>-- 2. 修改表结构</w:t>
              <w:br/>
              <w:t>ALTER TABLE 表名 ADD 新字段 NVARCHAR(50); -- 新增字段</w:t>
              <w:br/>
              <w:t>ALTER TABLE 表名 ALTER COLUMN 字段 INT; -- 修改字段类型</w:t>
              <w:br/>
              <w:t>ALTER TABLE 表名 DROP COLUMN 字段名; -- 删除字段</w:t>
              <w:br/>
              <w:br/>
              <w:t>-- 3. 删除数据表</w:t>
              <w:br/>
              <w:t>DROP TABLE 表名;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0" w:id="10"/>
      <w:r>
        <w:rPr>
          <w:rFonts w:eastAsia="等线" w:ascii="Arial" w:cs="Arial" w:hAnsi="Arial"/>
          <w:b w:val="true"/>
          <w:sz w:val="36"/>
        </w:rPr>
        <w:t>三、SQL Server 常用内置函数大全</w:t>
      </w:r>
      <w:bookmarkEnd w:id="10"/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3.1 聚合函数（统计类）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用于分组统计、数据汇总，忽略NULL值，是数据分析核心函数。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统计总行数</w:t>
              <w:br/>
              <w:t>SELECT COUNT(*) FROM 表名;</w:t>
              <w:br/>
              <w:t>-- 统计指定字段非空行数</w:t>
              <w:br/>
              <w:t>SELECT COUNT(字段) FROM 表名;</w:t>
              <w:br/>
              <w:t>-- 统计去重后行数</w:t>
              <w:br/>
              <w:t>SELECT COUNT(DISTINCT 字段) FROM 表名;</w:t>
              <w:br/>
              <w:br/>
              <w:t>-- 求和、平均值、最大值、最小值</w:t>
              <w:br/>
              <w:t xml:space="preserve">SELECT </w:t>
              <w:br/>
              <w:t>SUM(数字字段) AS 总和,</w:t>
              <w:br/>
              <w:t>AVG(数字字段) AS 平均值,</w:t>
              <w:br/>
              <w:t>MAX(数字字段) AS 最大值,</w:t>
              <w:br/>
              <w:t>MIN(数字字段) AS 最小值</w:t>
              <w:br/>
              <w:t>FROM 表名;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2" w:id="12"/>
      <w:r>
        <w:rPr>
          <w:rFonts w:eastAsia="等线" w:ascii="Arial" w:cs="Arial" w:hAnsi="Arial"/>
          <w:b w:val="true"/>
          <w:sz w:val="32"/>
        </w:rPr>
        <w:t>3.2 字符串函数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用于字符串拼接、截取、替换、大小写转换、去空格等文本处理。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-- 1. 字符串拼接</w:t>
              <w:br/>
              <w:t>SELECT CONCAT('张三','-','25岁') AS 结果; -- 支持多参数，自动忽略NULL</w:t>
              <w:br/>
              <w:br/>
              <w:t>-- 2. 截取字符串</w:t>
              <w:br/>
              <w:t>SELECT LEFT('SQLServer',3); -- 从左截取3位：SQL</w:t>
              <w:br/>
              <w:t>SELECT RIGHT('SQLServer',6); -- 从右截取6位：Server</w:t>
              <w:br/>
              <w:t>SELECT SUBSTRING('SQLServer',4,3); -- 从第4位开始截取3位：Ser</w:t>
              <w:br/>
              <w:br/>
              <w:t>-- 3. 字符串长度</w:t>
              <w:br/>
              <w:t>SELECT LEN('测试文本'); -- 获取字符长度</w:t>
              <w:br/>
              <w:t>SELECT DATALENGTH('测试文本'); -- 获取字节长度</w:t>
              <w:br/>
              <w:br/>
              <w:t>-- 4. 大小写转换</w:t>
              <w:br/>
              <w:t>SELECT UPPER('sql'); -- 转大写：SQL</w:t>
              <w:br/>
              <w:t>SELECT LOWER('SQL'); -- 转小写：sql</w:t>
              <w:br/>
              <w:br/>
              <w:t>-- 5. 去空格</w:t>
              <w:br/>
              <w:t>SELECT LTRIM('  测试'); -- 去除左空格</w:t>
              <w:br/>
              <w:t>SELECT RTRIM('测试  '); -- 去除右空格</w:t>
              <w:br/>
              <w:t>SELECT TRIM('  测试  '); -- 去除首尾空格（2017+版本支持）</w:t>
              <w:br/>
              <w:br/>
              <w:t>-- 6. 替换、查找字符串</w:t>
              <w:br/>
              <w:t>SELECT REPLACE('abc123','123','456'); -- 替换：abc456</w:t>
              <w:br/>
              <w:t>SELECT CHARINDEX('123','abc12</w:t>
            </w:r>
            <w:r>
              <w:rPr>
                <w:rFonts w:eastAsia="Consolas" w:ascii="Consolas" w:cs="Consolas" w:hAnsi="Consolas"/>
                <w:sz w:val="22"/>
              </w:rPr>
              <w:t>3'); -- 查找字符位置，无则返回0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3" w:id="13"/>
      <w:r>
        <w:rPr>
          <w:rFonts w:eastAsia="等线" w:ascii="Arial" w:cs="Arial" w:hAnsi="Arial"/>
          <w:b w:val="true"/>
          <w:sz w:val="32"/>
        </w:rPr>
        <w:t>3.3 日期时间函数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处理日期时间数据，获取当前时间、日期加减、日期格式化、提取年月日等。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-- 1. 获取当前时间</w:t>
              <w:br/>
              <w:t>SELECT GETDATE(); -- 当前系统时间（datetime）</w:t>
              <w:br/>
              <w:t>SELECT GETUTCDATE(); -- 世界标准时间</w:t>
              <w:br/>
              <w:t>SELECT SYSDATETIME(); -- 高精度当前时间</w:t>
              <w:br/>
              <w:br/>
              <w:t>-- 2. 提取日期部分</w:t>
              <w:br/>
              <w:t>SELECT YEAR(GETDATE()) AS 年;</w:t>
              <w:br/>
              <w:t>SELECT MONTH(GETDATE()) AS 月;</w:t>
              <w:br/>
              <w:t>SELECT DAY(GETDATE()) AS 日;</w:t>
              <w:br/>
              <w:br/>
              <w:t>-- 3. 日期加减</w:t>
              <w:br/>
              <w:t>SELECT DATEADD(DAY,7,GETDATE()); -- 当前时间+7天</w:t>
              <w:br/>
              <w:t>SELECT DATEADD(MONTH,1,GETDATE()); -- 当前时间+1月</w:t>
              <w:br/>
              <w:t>SELECT DATEADD(YEAR,-1,GETDATE()); -- 当前时间-1年</w:t>
              <w:br/>
              <w:br/>
              <w:t>-- 4. 日期差值计算</w:t>
              <w:br/>
              <w:t>SELECT DATEDIFF(DAY,'2025-01-01',GETDATE()); -- 天数差</w:t>
              <w:br/>
              <w:t>SELECT DATEDIFF(MONTH,'2025-01-01',GETDATE()); -- 月份差</w:t>
              <w:br/>
              <w:br/>
              <w:t>-- 5. 日期格式化</w:t>
              <w:br/>
              <w:t>SELECT CONVERT(VARCHAR(10),GETDATE(),23); -- 格式：yyyy-MM-dd</w:t>
              <w:br/>
              <w:t>SELECT CONVERT(V</w:t>
            </w:r>
            <w:r>
              <w:rPr>
                <w:rFonts w:eastAsia="Consolas" w:ascii="Consolas" w:cs="Consolas" w:hAnsi="Consolas"/>
                <w:sz w:val="22"/>
              </w:rPr>
              <w:t>ARCHAR(19),GETDATE(),120); -- 格式：yyyy-MM-dd HH:mm:ss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4" w:id="14"/>
      <w:r>
        <w:rPr>
          <w:rFonts w:eastAsia="等线" w:ascii="Arial" w:cs="Arial" w:hAnsi="Arial"/>
          <w:b w:val="true"/>
          <w:sz w:val="32"/>
        </w:rPr>
        <w:t>3.4 数学函数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用于数字计算、取整、四舍五入、绝对值、随机数等场景。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SELECT ABS(-10); -- 绝对值：10</w:t>
              <w:br/>
              <w:t>SELECT CEILING(3.2); -- 向上取整：4</w:t>
              <w:br/>
              <w:t>SELECT FLOOR(3.8); -- 向下取整：3</w:t>
              <w:br/>
              <w:t>SELECT ROUND(3.1415,2); -- 四舍五入保留2位小数：3.14</w:t>
              <w:br/>
              <w:t>SELECT RAND(); -- 生成0-1随机小数</w:t>
              <w:br/>
              <w:t>SELECT POWER(2,3); -- 幂运算：2的3次方=8</w:t>
              <w:br/>
              <w:t>SELECT SQRT(16); -- 开平方：4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3.5 数据转换函数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实现不同数据类型之间的转换，解决类型不匹配问题。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CAST 转换（通用转换）</w:t>
              <w:br/>
              <w:t>SELECT CAST('123' AS INT); -- 字符串转数字</w:t>
              <w:br/>
              <w:t>SELECT CAST(123 AS VARCHAR(10)); -- 数字转字符串</w:t>
              <w:br/>
              <w:br/>
              <w:t>-- CONVERT 转换（支持日期格式化，专用）</w:t>
              <w:br/>
              <w:t>SELECT CONVERT(VARCHAR,123456); -- 数字转字符串</w:t>
              <w:br/>
              <w:t>SELECT CONVERT(D</w:t>
            </w:r>
            <w:r>
              <w:rPr>
                <w:rFonts w:eastAsia="Consolas" w:ascii="Consolas" w:cs="Consolas" w:hAnsi="Consolas"/>
                <w:sz w:val="22"/>
              </w:rPr>
              <w:t>ATETIME,'2025-01-01'); -- 字符串转日期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6" w:id="16"/>
      <w:r>
        <w:rPr>
          <w:rFonts w:eastAsia="等线" w:ascii="Arial" w:cs="Arial" w:hAnsi="Arial"/>
          <w:b w:val="true"/>
          <w:sz w:val="32"/>
        </w:rPr>
        <w:t>3.6 逻辑判断函数</w:t>
      </w:r>
      <w:bookmarkEnd w:id="1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ISNULL 空值替换（字段为空则替换为指定值）</w:t>
              <w:br/>
              <w:t>SELECT ISNULL(字段,'默认值') FROM 表名;</w:t>
              <w:br/>
              <w:br/>
              <w:t>-- NULLIF 相等则返回空，否则返回原值</w:t>
              <w:br/>
              <w:t>SELECT NULLIF(字段,'0'); -- 字段值为0则返回NULL</w:t>
              <w:br/>
              <w:br/>
              <w:t>-- CASE 多条件判断（万能逻辑判断）</w:t>
              <w:br/>
              <w:t xml:space="preserve">SELECT </w:t>
              <w:br/>
              <w:t xml:space="preserve">    姓名,</w:t>
              <w:br/>
              <w:t xml:space="preserve">    年龄,</w:t>
              <w:br/>
              <w:t xml:space="preserve">    CASE </w:t>
              <w:br/>
              <w:t xml:space="preserve">        WHEN 年龄 &lt; 18 THEN '未成年'</w:t>
              <w:br/>
              <w:t xml:space="preserve">        WHEN 年龄 BETWEEN 18 AND 35 THEN '青年'</w:t>
              <w:br/>
              <w:t xml:space="preserve">        ELSE '中年及以上'</w:t>
              <w:br/>
              <w:t xml:space="preserve">    END AS 年龄段</w:t>
              <w:br/>
              <w:t>FROM 员工表;</w:t>
            </w:r>
          </w:p>
        </w:tc>
      </w:tr>
    </w:tbl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7" w:id="17"/>
      <w:r>
        <w:rPr>
          <w:rFonts w:eastAsia="等线" w:ascii="Arial" w:cs="Arial" w:hAnsi="Arial"/>
          <w:b w:val="true"/>
          <w:sz w:val="36"/>
        </w:rPr>
        <w:t>四、常用运维快捷命令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查看数据库列表</w:t>
              <w:br/>
              <w:t>SELECT name FROM sys.databases;</w:t>
              <w:br/>
              <w:br/>
              <w:t>-- 查看当前数据库所有表</w:t>
              <w:br/>
              <w:t>SELECT name FROM sys.tables;</w:t>
              <w:br/>
              <w:br/>
              <w:t>-- 查看表结构</w:t>
              <w:br/>
              <w:t>SP_HELP '表名';</w:t>
              <w:br/>
              <w:br/>
              <w:t>-- 查看SQL执行计划（优化查询）</w:t>
              <w:br/>
              <w:t>SET SHOWPLAN_XML ON;</w:t>
              <w:br/>
              <w:br/>
              <w:t>-- 清除缓存、优化执行</w:t>
              <w:br/>
              <w:t>DBCC DROPCLEANBUFFERS;</w:t>
              <w:br/>
              <w:t>DBCC FREEPROCCACHE;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8" w:id="18"/>
      <w:r>
        <w:rPr>
          <w:rFonts w:eastAsia="等线" w:ascii="Arial" w:cs="Arial" w:hAnsi="Arial"/>
          <w:b w:val="true"/>
          <w:sz w:val="32"/>
        </w:rPr>
        <w:t>4.1 生成1-100连续序号（高频实用）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SQL Server 无自带序号表，以下提供三种主流生成 1~100 连续数字序号的命令，适配分页填充、序号补全、批量数据生成、循环数据校验等场景，可直接复制执行。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方式一：CTE递归生成1-100序号（最通用、推荐、无依赖）</w:t>
              <w:br/>
              <w:t>WITH NumSeq AS (</w:t>
              <w:br/>
              <w:t xml:space="preserve">    SELECT 1 AS SerialNum</w:t>
              <w:br/>
              <w:t xml:space="preserve">    UNION ALL</w:t>
              <w:br/>
              <w:t xml:space="preserve">    SELECT SerialNum + 1 FROM NumSeq WHERE SerialNum &lt; 100</w:t>
              <w:br/>
              <w:t>)</w:t>
              <w:br/>
              <w:t>SELECT SerialNum FROM NumSeq OPTION (MAXRECURSION 100);</w:t>
              <w:br/>
              <w:br/>
              <w:t>-- 方式二：系统表快速生成（简洁高效，无需递归配置）</w:t>
              <w:br/>
              <w:t>SELECT TOP 100 ROW_NUMBER() OVER(ORDER BY (SELECT NULL)) AS SerialNum</w:t>
              <w:br/>
              <w:t>FROM sys.all_columns a CROSS JOIN sys.all_columns b;</w:t>
              <w:br/>
              <w:br/>
              <w:t>-- 方式三：创建临时表存储1-100序号（可反复调用）</w:t>
              <w:br/>
              <w:t>-- 生成序号并存入临时表</w:t>
              <w:br/>
              <w:t>WITH NumSeq AS (</w:t>
              <w:br/>
              <w:t xml:space="preserve">    SELECT 1 AS SerialNum</w:t>
              <w:br/>
              <w:t xml:space="preserve">    UNION ALL</w:t>
              <w:br/>
              <w:t xml:space="preserve">    SELECT SerialNum + 1 FROM NumSeq WHERE SerialNum &lt; 100</w:t>
              <w:br/>
              <w:t>)</w:t>
              <w:br/>
              <w:t>SELECT SerialNum INTO #Temp_Num FROM NumSeq OPTION (MAXRECURSION 100);</w:t>
              <w:br/>
              <w:br/>
              <w:t>-- 查询临时表序号数据</w:t>
              <w:br/>
              <w:t>SELECT * FROM #Temp_Num;</w:t>
              <w:br/>
              <w:br/>
              <w:t>-- 使用完毕删除临时表</w:t>
              <w:br/>
            </w:r>
            <w:r>
              <w:rPr>
                <w:rFonts w:eastAsia="Consolas" w:ascii="Consolas" w:cs="Consolas" w:hAnsi="Consolas"/>
                <w:sz w:val="22"/>
              </w:rPr>
              <w:t>DROP TABLE IF EXISTS #Temp_Num;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命令说明</w:t>
      </w:r>
      <w:r>
        <w:rPr>
          <w:rFonts w:eastAsia="等线" w:ascii="Arial" w:cs="Arial" w:hAnsi="Arial"/>
          <w:sz w:val="22"/>
        </w:rPr>
        <w:t>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递归CTE方式兼容性最强，支持所有SQL Server版本，可修改数值快速生成 1~N 任意连续序号；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系统表方式执行速度最快，无需设置递归参数，适合快速生成序号；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临时表方式适合需要多次引用序号数据的场景，用完可手动销毁释放资源。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19" w:id="19"/>
      <w:r>
        <w:rPr>
          <w:rFonts w:eastAsia="等线" w:ascii="Arial" w:cs="Arial" w:hAnsi="Arial"/>
          <w:b w:val="true"/>
          <w:sz w:val="36"/>
        </w:rPr>
        <w:t>五、两表对比差异专用命令</w:t>
      </w:r>
      <w:bookmarkEnd w:id="1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本节汇总SQL Server两张数据表</w:t>
      </w:r>
      <w:r>
        <w:rPr>
          <w:rFonts w:eastAsia="等线" w:ascii="Arial" w:cs="Arial" w:hAnsi="Arial"/>
          <w:b w:val="true"/>
          <w:sz w:val="22"/>
        </w:rPr>
        <w:t>结构对比</w:t>
      </w:r>
      <w:r>
        <w:rPr>
          <w:rFonts w:eastAsia="等线" w:ascii="Arial" w:cs="Arial" w:hAnsi="Arial"/>
          <w:sz w:val="22"/>
        </w:rPr>
        <w:t>、</w:t>
      </w:r>
      <w:r>
        <w:rPr>
          <w:rFonts w:eastAsia="等线" w:ascii="Arial" w:cs="Arial" w:hAnsi="Arial"/>
          <w:b w:val="true"/>
          <w:sz w:val="22"/>
        </w:rPr>
        <w:t>数据差异对比</w:t>
      </w:r>
      <w:r>
        <w:rPr>
          <w:rFonts w:eastAsia="等线" w:ascii="Arial" w:cs="Arial" w:hAnsi="Arial"/>
          <w:sz w:val="22"/>
        </w:rPr>
        <w:t>高频命令，适用于数据同步校验、环境数据比对、版本数据核对、BUG数据校验等场景，命令可直接复制复用。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5.1 两表行数快速对比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快速核查两张结构、业务一致的表数据总量是否一致，初步判断数据是否存在差异。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对比表A、表B总行数</w:t>
              <w:br/>
              <w:t xml:space="preserve">SELECT </w:t>
              <w:br/>
              <w:t xml:space="preserve"> (SELECT COUNT(*) FROM 表A) AS 表A总行数,</w:t>
              <w:br/>
            </w:r>
            <w:r>
              <w:rPr>
                <w:rFonts w:eastAsia="Consolas" w:ascii="Consolas" w:cs="Consolas" w:hAnsi="Consolas"/>
                <w:sz w:val="22"/>
              </w:rPr>
              <w:t xml:space="preserve"> (SELECT COUNT(*) FROM 表B) AS 表B总行数;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1" w:id="21"/>
      <w:r>
        <w:rPr>
          <w:rFonts w:eastAsia="等线" w:ascii="Arial" w:cs="Arial" w:hAnsi="Arial"/>
          <w:b w:val="true"/>
          <w:sz w:val="32"/>
        </w:rPr>
        <w:t>5.2 两表数据差异完整对比（核心）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通过EXISTS、EXCEPT关键字实现精准数据比对，分别查询【表A有、表B无】和【表B有、表A无】的差异数据，是最常用的生产数据校验方式。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方式1：EXCEPT 极简差异对比（推荐，自动比对所有字段）</w:t>
              <w:br/>
              <w:t>-- 查询：表A存在、表B不存在的数据</w:t>
              <w:br/>
              <w:t>SELECT * FROM 表A</w:t>
              <w:br/>
              <w:t>EXCEPT</w:t>
              <w:br/>
              <w:t>SELECT * FROM 表B;</w:t>
              <w:br/>
              <w:br/>
              <w:t>-- 查询：表B存在、表A不存在的数据</w:t>
              <w:br/>
              <w:t>SELECT * FROM 表B</w:t>
              <w:br/>
              <w:t>EXCEPT</w:t>
              <w:br/>
              <w:t>SELECT * FROM 表A;</w:t>
              <w:br/>
              <w:br/>
              <w:t>-- 方式2：EXISTS 精准比对（指定主键/唯一键，效率更高，大数据量推荐）</w:t>
              <w:br/>
              <w:t>-- 主键不一致数据：表A独有数据</w:t>
              <w:br/>
              <w:t>SELECT A.* FROM 表A A</w:t>
              <w:br/>
              <w:t>WHERE NOT EXISTS(SELECT 1 FROM 表B B WHERE A.主键 = B.主键);</w:t>
              <w:br/>
              <w:br/>
              <w:t>-- 主键不一致数据：表B独有数据</w:t>
              <w:br/>
              <w:t>SELECT B.* FROM 表B B</w:t>
              <w:br/>
            </w:r>
            <w:r>
              <w:rPr>
                <w:rFonts w:eastAsia="Consolas" w:ascii="Consolas" w:cs="Consolas" w:hAnsi="Consolas"/>
                <w:sz w:val="22"/>
              </w:rPr>
              <w:t>WHERE NOT EXISTS(SELECT 1 FROM 表A A WHERE A.主键 = B.主键);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2" w:id="22"/>
      <w:r>
        <w:rPr>
          <w:rFonts w:eastAsia="等线" w:ascii="Arial" w:cs="Arial" w:hAnsi="Arial"/>
          <w:b w:val="true"/>
          <w:sz w:val="32"/>
        </w:rPr>
        <w:t>5.3 指定字段差异对比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无需全字段比对，仅校验核心业务字段（如数量、金额、状态）的差异，精准定位业务数据不一致问题。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仅对比核心字段，查询数据不一致记录</w:t>
              <w:br/>
              <w:t>SELECT A.主键, A.金额 AS A表金额, B.金额 AS B表金额, A.状态 AS A表状态, B.状态 AS B表状态</w:t>
              <w:br/>
              <w:t>FROM 表A A</w:t>
              <w:br/>
              <w:t>INNER JOIN 表B B ON A.主键 = B.主键</w:t>
              <w:br/>
            </w:r>
            <w:r>
              <w:rPr>
                <w:rFonts w:eastAsia="Consolas" w:ascii="Consolas" w:cs="Consolas" w:hAnsi="Consolas"/>
                <w:sz w:val="22"/>
              </w:rPr>
              <w:t>WHERE A.金额 &lt;&gt; B.金额 OR A.状态 &lt;&gt; B.状态;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3" w:id="23"/>
      <w:r>
        <w:rPr>
          <w:rFonts w:eastAsia="等线" w:ascii="Arial" w:cs="Arial" w:hAnsi="Arial"/>
          <w:b w:val="true"/>
          <w:sz w:val="32"/>
        </w:rPr>
        <w:t>5.4 两表字段结构对比（表结构差异）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对比两张表的字段名、数据类型、长度、是否为空等结构差异，适用于新旧环境表结构同步校验。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8280"/>
      </w:tblGrid>
      <w:tr>
        <w:tc>
          <w:tcPr>
            <w:tcW w:w="8280" w:type="dxa"/>
            <w:shd w:color="auto" w:val="clear" w:fill="f5f6f7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jc w:val="left"/>
            </w:pPr>
            <w:r>
              <w:rPr>
                <w:rFonts w:eastAsia="Consolas" w:ascii="Consolas" w:cs="Consolas" w:hAnsi="Consolas"/>
                <w:color w:val="646a73"/>
                <w:sz w:val="22"/>
              </w:rPr>
              <w:t>sql</w:t>
              <w:br w:type="textWrapping"/>
            </w:r>
            <w:r>
              <w:rPr>
                <w:rFonts w:eastAsia="Consolas" w:ascii="Consolas" w:cs="Consolas" w:hAnsi="Consolas"/>
                <w:sz w:val="22"/>
              </w:rPr>
              <w:t>-- 替换 表A、表B 为需要对比的表名</w:t>
              <w:br/>
              <w:t xml:space="preserve">SELECT </w:t>
              <w:br/>
              <w:t xml:space="preserve"> ISNULL(A.COLUMN_NAME,B.COLUMN_NAME) AS 字段名,</w:t>
              <w:br/>
              <w:t xml:space="preserve"> A.DATA_TYPE AS A表数据类型,</w:t>
              <w:br/>
              <w:t xml:space="preserve"> A.CHARACTER_MAX_LENGTH AS A表字段长度,</w:t>
              <w:br/>
              <w:t xml:space="preserve"> A.IS_NULLABLE AS A表是否为空,</w:t>
              <w:br/>
              <w:t xml:space="preserve"> B.DATA_TYPE AS B表数据类型,</w:t>
              <w:br/>
              <w:t xml:space="preserve"> B.CHARACTER_MAX_LENGTH AS B表字段长度,</w:t>
              <w:br/>
              <w:t xml:space="preserve"> B.IS_NULLABLE AS B表是否为空,</w:t>
              <w:br/>
              <w:t xml:space="preserve"> CASE </w:t>
              <w:br/>
              <w:t xml:space="preserve">  WHEN A.COLUMN_NAME IS NULL THEN 'B表独有字段'</w:t>
              <w:br/>
              <w:t xml:space="preserve">  WHEN B.COLUMN_NAME IS NULL THEN 'A表独有字段'</w:t>
              <w:br/>
              <w:t xml:space="preserve">  WHEN A.DATA_TYPE&lt;&gt;B.DATA_TYPE OR A.CHARACTER_MAX_LENGTH&lt;&gt;B.CHARACTER_MAX_LENGTH OR A.IS_NULLABLE&lt;&gt;B.IS_NULLABLE THEN '结构不一致'</w:t>
              <w:br/>
              <w:t xml:space="preserve">  ELSE '结构一致'</w:t>
              <w:br/>
              <w:t xml:space="preserve"> END AS 差异状态</w:t>
              <w:br/>
              <w:t xml:space="preserve">FROM </w:t>
              <w:br/>
              <w:t>(SELECT COLUMN_NAME,DATA_TYPE,CHARACTER_MAX_LENGTH,IS_NULLABLE FROM INFORMATION_SCHEMA.COLUMNS WHERE TABLE_NAME='表A') A</w:t>
              <w:br/>
              <w:t xml:space="preserve">FULL JOIN </w:t>
              <w:br/>
              <w:t>(SELECT COLUMN_NAME,DATA_TYPE,CHARACTER_MAX_LENGTH,IS_NULLABLE FROM INFORMATION_SCHEMA.COLUMNS WHERE TABLE_NAME='表B') B</w:t>
              <w:br/>
              <w:t>ON A.COLUMN_NAME = B.COLUMN_NAME</w:t>
              <w:br/>
            </w:r>
            <w:r>
              <w:rPr>
                <w:rFonts w:eastAsia="Consolas" w:ascii="Consolas" w:cs="Consolas" w:hAnsi="Consolas"/>
                <w:sz w:val="22"/>
              </w:rPr>
              <w:t>ORDER BY 字段名;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4" w:id="24"/>
      <w:r>
        <w:rPr>
          <w:rFonts w:eastAsia="等线" w:ascii="Arial" w:cs="Arial" w:hAnsi="Arial"/>
          <w:b w:val="true"/>
          <w:sz w:val="32"/>
        </w:rPr>
        <w:t>5.5 表对比使用注意事项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EXCEPT 对比会</w:t>
      </w:r>
      <w:r>
        <w:rPr>
          <w:rFonts w:eastAsia="等线" w:ascii="Arial" w:cs="Arial" w:hAnsi="Arial"/>
          <w:b w:val="true"/>
          <w:sz w:val="22"/>
        </w:rPr>
        <w:t>自动去重</w:t>
      </w:r>
      <w:r>
        <w:rPr>
          <w:rFonts w:eastAsia="等线" w:ascii="Arial" w:cs="Arial" w:hAnsi="Arial"/>
          <w:sz w:val="22"/>
        </w:rPr>
        <w:t>，若需要校验重复数据差异，优先使用 EXISTS 关联比对；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大数据量表对比禁止使用 SELECT * 全表比对，必须指定主键/索引字段，大幅提升查询效率；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3. 含NULL值字段对比，&lt;&gt; 无法识别NULL差异，需额外增加 </w:t>
      </w:r>
      <w:r>
        <w:rPr>
          <w:rFonts w:eastAsia="等线" w:ascii="Arial" w:cs="Arial" w:hAnsi="Arial"/>
          <w:b w:val="true"/>
          <w:sz w:val="22"/>
        </w:rPr>
        <w:t>OR (A.字段 IS NULL AND B.字段 IS NOT NULL)</w:t>
      </w:r>
      <w:r>
        <w:rPr>
          <w:rFonts w:eastAsia="等线" w:ascii="Arial" w:cs="Arial" w:hAnsi="Arial"/>
          <w:sz w:val="22"/>
        </w:rPr>
        <w:t xml:space="preserve"> 条件；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结构对比语句仅对比常规字段属性，不包含主键、索引、约束、默认值差异。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25" w:id="25"/>
      <w:r>
        <w:rPr>
          <w:rFonts w:eastAsia="等线" w:ascii="Arial" w:cs="Arial" w:hAnsi="Arial"/>
          <w:b w:val="true"/>
          <w:sz w:val="36"/>
        </w:rPr>
        <w:t>六、使用说明</w:t>
      </w:r>
      <w:bookmarkEnd w:id="2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 xml:space="preserve">1. 本文档所有命令、函数均适配 </w:t>
      </w:r>
      <w:r>
        <w:rPr>
          <w:rFonts w:eastAsia="等线" w:ascii="Arial" w:cs="Arial" w:hAnsi="Arial"/>
          <w:b w:val="true"/>
          <w:sz w:val="22"/>
        </w:rPr>
        <w:t>SQL Server 2012及以上所有版本</w:t>
      </w:r>
      <w:r>
        <w:rPr>
          <w:rFonts w:eastAsia="等线" w:ascii="Arial" w:cs="Arial" w:hAnsi="Arial"/>
          <w:sz w:val="22"/>
        </w:rPr>
        <w:t>，兼容企业版、标准版、Express版；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所有示例可直接复制到SSMS工具执行，只需替换对应表名、字段名；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日常开发优先使用本文档语法，兼顾兼容性、简洁性和执行效率；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增删改操作务必添加WHERE条件，避免误操作导致全表数据修改/删除。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|（注：部分内容可能由 AI 生成）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2026-06-18T07:13:42Z</dcterms:created>
  <dc:creator>Apache POI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{"Label":"1","ContentProducer":"001191110102MACQD9K64010000","ProduceID":"7652630213285940175","ReservedCode1":"","ContentPropagator":"","PropagateID":"","ReservedCode2":""}</vt:lpwstr>
  </property>
</Properties>
</file>